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nr 2 - WZÓR FORMULARZA REKLAMACYJNEGO W PRZYPADKU PRZEDSIĘBIORCY NA PRAWACH KONSUMENTA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Miejscowość, data: …………………………….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nazwisko/firma: …………………………….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firmy: ……………………………….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NIP: ……………………………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…………………………….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telefonu: …………………………….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zamówienia: …………………………….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odbioru zamówienia: …………………………….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left="57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 Consulting Łukasz Wawrzyniak, Kluby muzyczne</w:t>
      </w:r>
    </w:p>
    <w:p w:rsidR="00000000" w:rsidDel="00000000" w:rsidP="00000000" w:rsidRDefault="00000000" w:rsidRPr="00000000" w14:paraId="0000000D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Leszczynowa 11 lok. 1, </w:t>
      </w:r>
    </w:p>
    <w:p w:rsidR="00000000" w:rsidDel="00000000" w:rsidP="00000000" w:rsidRDefault="00000000" w:rsidRPr="00000000" w14:paraId="0000000E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64-100 Leszno</w:t>
      </w:r>
    </w:p>
    <w:p w:rsidR="00000000" w:rsidDel="00000000" w:rsidP="00000000" w:rsidRDefault="00000000" w:rsidRPr="00000000" w14:paraId="0000000F">
      <w:pPr>
        <w:spacing w:after="240" w:before="240" w:lineRule="auto"/>
        <w:ind w:left="5760" w:firstLine="0"/>
        <w:rPr/>
      </w:pPr>
      <w:r w:rsidDel="00000000" w:rsidR="00000000" w:rsidRPr="00000000">
        <w:rPr>
          <w:rtl w:val="0"/>
        </w:rPr>
        <w:t xml:space="preserve">kontakt@roksanawawrzyniak.pl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Reklamacja Towaru / Treści cyfrowej/ Usługi cyfrowej Przedsiębiorcy na prawach konsumenta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dniu....................................................... Towar/ Treść Cyfrowa/ Usługa cyfrowa ……………………………………………………… …………………………………………… [informacja] jest niezgodna z Umową.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Brak zgodności z Umową polega na 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..[opis niezgodności z umową].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Niezgodność została stwierdzona w dniu………………………………………………….. 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 uwagi na powyższe, żądam (w przypadku Towarów):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doprowadzenia do zgodności z Umową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obniżenia ceny _______________________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odstępuję od Umowy.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rachunku bankowego do zwrotu środków: …………………………………………………………………………………………………………………………………………….…………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Posiadacz rachunku bankowego: ………………………………..…………………………………………………….………….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Jednocześnie, oświadczam, że zakupiony Towar/y,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dowód tego wymieniam poniżej PKD dla mojej działalności gospodarczej znajdujące się w CEIDG: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Data: ____________________ Podpis: 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